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3F18" w14:textId="2432E26A" w:rsidR="009E5319" w:rsidRPr="009E5319" w:rsidRDefault="009E5319" w:rsidP="009E5319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À la fin de ce module, 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vous serez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capables de :</w:t>
      </w:r>
    </w:p>
    <w:p w14:paraId="69215C73" w14:textId="77777777" w:rsidR="009E5319" w:rsidRPr="009E5319" w:rsidRDefault="009E5319" w:rsidP="009E5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Définir et expliquer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les principaux principes d’aménagement de postes de travail.</w:t>
      </w:r>
    </w:p>
    <w:p w14:paraId="3FE494B9" w14:textId="77777777" w:rsidR="009E5319" w:rsidRPr="009E5319" w:rsidRDefault="009E5319" w:rsidP="009E5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Identifier les gaspillages classiques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liés à un poste mal aménagé.</w:t>
      </w:r>
    </w:p>
    <w:p w14:paraId="3F2A5B18" w14:textId="77777777" w:rsidR="009E5319" w:rsidRPr="009E5319" w:rsidRDefault="009E5319" w:rsidP="009E5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Appliquer des outils et méthodes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pour optimiser un poste de travail.</w:t>
      </w:r>
    </w:p>
    <w:p w14:paraId="56F5720C" w14:textId="77777777" w:rsidR="009E5319" w:rsidRPr="009E5319" w:rsidRDefault="009E5319" w:rsidP="009E5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Évaluer l’impact d’un aménagement sur les performances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(temps, qualité, ergonomie, sécurité).</w:t>
      </w:r>
    </w:p>
    <w:p w14:paraId="21251765" w14:textId="77777777" w:rsidR="009E5319" w:rsidRPr="009E5319" w:rsidRDefault="009E5319" w:rsidP="009E5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Décrire les tendances contemporaines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(industrie 4.0, ergonomie cognitive, </w:t>
      </w: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lean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digital, intelligent </w:t>
      </w: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workstations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).</w:t>
      </w:r>
    </w:p>
    <w:p w14:paraId="26FF39C9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4E399726">
          <v:rect id="_x0000_i1025" style="width:0;height:1.5pt" o:hralign="center" o:hrstd="t" o:hr="t" fillcolor="#a0a0a0" stroked="f"/>
        </w:pict>
      </w:r>
    </w:p>
    <w:p w14:paraId="2858A16C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II. Pourquoi l’aménagement de poste est essentiel en manufacturier</w:t>
      </w:r>
    </w:p>
    <w:p w14:paraId="6B35780F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A. Rôle stratégique</w:t>
      </w:r>
    </w:p>
    <w:p w14:paraId="7D4BD0C1" w14:textId="77777777" w:rsidR="009E5319" w:rsidRPr="009E5319" w:rsidRDefault="009E5319" w:rsidP="009E5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Amélioration de la 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productivité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(réduction des cycles, mouvements inutiles).</w:t>
      </w:r>
    </w:p>
    <w:p w14:paraId="60947F50" w14:textId="77777777" w:rsidR="009E5319" w:rsidRPr="009E5319" w:rsidRDefault="009E5319" w:rsidP="009E5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Réduction des 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coûts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(moins de retouches, moins de déchets, meilleure efficacité).</w:t>
      </w:r>
    </w:p>
    <w:p w14:paraId="3BE4FC00" w14:textId="77777777" w:rsidR="009E5319" w:rsidRPr="009E5319" w:rsidRDefault="009E5319" w:rsidP="009E5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Amélioration de 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la qualité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des produits (réduction des erreurs).</w:t>
      </w:r>
    </w:p>
    <w:p w14:paraId="5AA460F8" w14:textId="77777777" w:rsidR="009E5319" w:rsidRPr="009E5319" w:rsidRDefault="009E5319" w:rsidP="009E5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Meilleure 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sécurité et ergonomie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pour les ouvriers.</w:t>
      </w:r>
    </w:p>
    <w:p w14:paraId="6F28E32E" w14:textId="77777777" w:rsidR="009E5319" w:rsidRPr="009E5319" w:rsidRDefault="009E5319" w:rsidP="009E5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Clé dans les démarches </w:t>
      </w: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Lean / TPS / KAIZEN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.</w:t>
      </w:r>
    </w:p>
    <w:p w14:paraId="0EA05ACB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B. Conséquences d’un mauvais aménagement</w:t>
      </w:r>
    </w:p>
    <w:p w14:paraId="38C7D39F" w14:textId="77777777" w:rsidR="009E5319" w:rsidRPr="009E5319" w:rsidRDefault="009E5319" w:rsidP="009E5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Temps perdus (mouvements inutiles, déplacements).</w:t>
      </w:r>
    </w:p>
    <w:p w14:paraId="650E453D" w14:textId="77777777" w:rsidR="009E5319" w:rsidRPr="009E5319" w:rsidRDefault="009E5319" w:rsidP="009E5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Augmentation des TMS et absentéisme.</w:t>
      </w:r>
    </w:p>
    <w:p w14:paraId="6F832420" w14:textId="77777777" w:rsidR="009E5319" w:rsidRPr="009E5319" w:rsidRDefault="009E5319" w:rsidP="009E5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Variabilité des performances entre opérateurs.</w:t>
      </w:r>
    </w:p>
    <w:p w14:paraId="150DE034" w14:textId="77777777" w:rsidR="009E5319" w:rsidRPr="009E5319" w:rsidRDefault="009E5319" w:rsidP="009E5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Frustration et baisse d’engagement du personnel.</w:t>
      </w:r>
    </w:p>
    <w:p w14:paraId="505EF90A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12685D48">
          <v:rect id="_x0000_i1026" style="width:0;height:1.5pt" o:hralign="center" o:hrstd="t" o:hr="t" fillcolor="#a0a0a0" stroked="f"/>
        </w:pict>
      </w:r>
    </w:p>
    <w:p w14:paraId="6684DFC7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III. Principes fondamentaux d’aménagement</w:t>
      </w:r>
    </w:p>
    <w:p w14:paraId="1289CBC2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1. Lean </w:t>
      </w:r>
      <w:proofErr w:type="spellStart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Manufacturing</w:t>
      </w:r>
      <w:proofErr w:type="spellEnd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et élimination des gaspillages (Muri, Mura, Muda)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4434"/>
      </w:tblGrid>
      <w:tr w:rsidR="009E5319" w:rsidRPr="009E5319" w14:paraId="2095E4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5A8B9F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Type de gaspillage</w:t>
            </w:r>
          </w:p>
        </w:tc>
        <w:tc>
          <w:tcPr>
            <w:tcW w:w="0" w:type="auto"/>
            <w:vAlign w:val="center"/>
            <w:hideMark/>
          </w:tcPr>
          <w:p w14:paraId="6BAB2ACD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Exemple poste de travail</w:t>
            </w:r>
          </w:p>
        </w:tc>
      </w:tr>
      <w:tr w:rsidR="009E5319" w:rsidRPr="009E5319" w14:paraId="73BE51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45690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Transport</w:t>
            </w:r>
          </w:p>
        </w:tc>
        <w:tc>
          <w:tcPr>
            <w:tcW w:w="0" w:type="auto"/>
            <w:vAlign w:val="center"/>
            <w:hideMark/>
          </w:tcPr>
          <w:p w14:paraId="5729A57B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Aller chercher des pièces à l’autre bout de l’usine</w:t>
            </w:r>
          </w:p>
        </w:tc>
      </w:tr>
      <w:tr w:rsidR="009E5319" w:rsidRPr="009E5319" w14:paraId="0012A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3B239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Mouvement</w:t>
            </w:r>
          </w:p>
        </w:tc>
        <w:tc>
          <w:tcPr>
            <w:tcW w:w="0" w:type="auto"/>
            <w:vAlign w:val="center"/>
            <w:hideMark/>
          </w:tcPr>
          <w:p w14:paraId="2B192E51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Outils mal organisés</w:t>
            </w:r>
          </w:p>
        </w:tc>
      </w:tr>
      <w:tr w:rsidR="009E5319" w:rsidRPr="009E5319" w14:paraId="168845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1B66F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Attente</w:t>
            </w:r>
          </w:p>
        </w:tc>
        <w:tc>
          <w:tcPr>
            <w:tcW w:w="0" w:type="auto"/>
            <w:vAlign w:val="center"/>
            <w:hideMark/>
          </w:tcPr>
          <w:p w14:paraId="44D0BA4F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Machine en attente d’intervention</w:t>
            </w:r>
          </w:p>
        </w:tc>
      </w:tr>
      <w:tr w:rsidR="009E5319" w:rsidRPr="009E5319" w14:paraId="7AB2F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F3569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Surproduction</w:t>
            </w:r>
          </w:p>
        </w:tc>
        <w:tc>
          <w:tcPr>
            <w:tcW w:w="0" w:type="auto"/>
            <w:vAlign w:val="center"/>
            <w:hideMark/>
          </w:tcPr>
          <w:p w14:paraId="1C40BD83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Produire plus que nécessaire</w:t>
            </w:r>
          </w:p>
        </w:tc>
      </w:tr>
      <w:tr w:rsidR="009E5319" w:rsidRPr="009E5319" w14:paraId="77A80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4C1E8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Défauts</w:t>
            </w:r>
          </w:p>
        </w:tc>
        <w:tc>
          <w:tcPr>
            <w:tcW w:w="0" w:type="auto"/>
            <w:vAlign w:val="center"/>
            <w:hideMark/>
          </w:tcPr>
          <w:p w14:paraId="2BBFC9A8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Rework / retouches</w:t>
            </w:r>
          </w:p>
        </w:tc>
      </w:tr>
      <w:tr w:rsidR="009E5319" w:rsidRPr="009E5319" w14:paraId="5D6BA1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19A02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Stock</w:t>
            </w:r>
          </w:p>
        </w:tc>
        <w:tc>
          <w:tcPr>
            <w:tcW w:w="0" w:type="auto"/>
            <w:vAlign w:val="center"/>
            <w:hideMark/>
          </w:tcPr>
          <w:p w14:paraId="297DE29E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Inventaire inutile sur le poste</w:t>
            </w:r>
          </w:p>
        </w:tc>
      </w:tr>
      <w:tr w:rsidR="009E5319" w:rsidRPr="009E5319" w14:paraId="0A6AF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E1273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Processus inutile</w:t>
            </w:r>
          </w:p>
        </w:tc>
        <w:tc>
          <w:tcPr>
            <w:tcW w:w="0" w:type="auto"/>
            <w:vAlign w:val="center"/>
            <w:hideMark/>
          </w:tcPr>
          <w:p w14:paraId="6DB66C70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Opérations non-ajout de valeur</w:t>
            </w:r>
          </w:p>
        </w:tc>
      </w:tr>
    </w:tbl>
    <w:p w14:paraId="451502AE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48CF49C7">
          <v:rect id="_x0000_i1027" style="width:0;height:1.5pt" o:hralign="center" o:hrstd="t" o:hr="t" fillcolor="#a0a0a0" stroked="f"/>
        </w:pict>
      </w:r>
    </w:p>
    <w:p w14:paraId="3AD7F772" w14:textId="77777777" w:rsid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50C75A8A" w14:textId="77777777" w:rsid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1DA6630" w14:textId="77777777" w:rsid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5214AF11" w14:textId="0AE943CA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lastRenderedPageBreak/>
        <w:t>2. Les 5S — Base de l’aménagement visuel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3266"/>
      </w:tblGrid>
      <w:tr w:rsidR="009E5319" w:rsidRPr="009E5319" w14:paraId="3FB32C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8D018E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5S</w:t>
            </w:r>
          </w:p>
        </w:tc>
        <w:tc>
          <w:tcPr>
            <w:tcW w:w="0" w:type="auto"/>
            <w:vAlign w:val="center"/>
            <w:hideMark/>
          </w:tcPr>
          <w:p w14:paraId="02819163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Objectif</w:t>
            </w:r>
          </w:p>
        </w:tc>
      </w:tr>
      <w:tr w:rsidR="009E5319" w:rsidRPr="009E5319" w14:paraId="1271B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0EFCB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spellStart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Seiri</w:t>
            </w:r>
            <w:proofErr w:type="spellEnd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(Trier)</w:t>
            </w:r>
          </w:p>
        </w:tc>
        <w:tc>
          <w:tcPr>
            <w:tcW w:w="0" w:type="auto"/>
            <w:vAlign w:val="center"/>
            <w:hideMark/>
          </w:tcPr>
          <w:p w14:paraId="1FBC3609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Éliminer ce qui n’est pas nécessaire</w:t>
            </w:r>
          </w:p>
        </w:tc>
      </w:tr>
      <w:tr w:rsidR="009E5319" w:rsidRPr="009E5319" w14:paraId="51735B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D27AE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spellStart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Seiton</w:t>
            </w:r>
            <w:proofErr w:type="spellEnd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(Ranger)</w:t>
            </w:r>
          </w:p>
        </w:tc>
        <w:tc>
          <w:tcPr>
            <w:tcW w:w="0" w:type="auto"/>
            <w:vAlign w:val="center"/>
            <w:hideMark/>
          </w:tcPr>
          <w:p w14:paraId="43D80638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Organiser pour un accès rapide</w:t>
            </w:r>
          </w:p>
        </w:tc>
      </w:tr>
      <w:tr w:rsidR="009E5319" w:rsidRPr="009E5319" w14:paraId="0C04F2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D961A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spellStart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Seiso</w:t>
            </w:r>
            <w:proofErr w:type="spellEnd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(Nettoyer)</w:t>
            </w:r>
          </w:p>
        </w:tc>
        <w:tc>
          <w:tcPr>
            <w:tcW w:w="0" w:type="auto"/>
            <w:vAlign w:val="center"/>
            <w:hideMark/>
          </w:tcPr>
          <w:p w14:paraId="59F44B98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Maintenir propre</w:t>
            </w:r>
          </w:p>
        </w:tc>
      </w:tr>
      <w:tr w:rsidR="009E5319" w:rsidRPr="009E5319" w14:paraId="6D0365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7914F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spellStart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Seiketsu</w:t>
            </w:r>
            <w:proofErr w:type="spellEnd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(Standardiser)</w:t>
            </w:r>
          </w:p>
        </w:tc>
        <w:tc>
          <w:tcPr>
            <w:tcW w:w="0" w:type="auto"/>
            <w:vAlign w:val="center"/>
            <w:hideMark/>
          </w:tcPr>
          <w:p w14:paraId="4CEE4CC1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Établir des règles communes</w:t>
            </w:r>
          </w:p>
        </w:tc>
      </w:tr>
      <w:tr w:rsidR="009E5319" w:rsidRPr="009E5319" w14:paraId="70179F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438B8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spellStart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Shitsuke</w:t>
            </w:r>
            <w:proofErr w:type="spellEnd"/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(Soutenir/Discipliner)</w:t>
            </w:r>
          </w:p>
        </w:tc>
        <w:tc>
          <w:tcPr>
            <w:tcW w:w="0" w:type="auto"/>
            <w:vAlign w:val="center"/>
            <w:hideMark/>
          </w:tcPr>
          <w:p w14:paraId="3DE0B1F3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Maintenir les standards</w:t>
            </w:r>
          </w:p>
        </w:tc>
      </w:tr>
    </w:tbl>
    <w:p w14:paraId="5551C49C" w14:textId="77777777" w:rsidR="009E5319" w:rsidRPr="009E5319" w:rsidRDefault="009E5319" w:rsidP="009E5319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Exemples concrets :</w:t>
      </w:r>
    </w:p>
    <w:p w14:paraId="3CF07867" w14:textId="77777777" w:rsidR="009E5319" w:rsidRPr="009E5319" w:rsidRDefault="009E5319" w:rsidP="009E5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Shadow </w:t>
      </w: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board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pour outils.</w:t>
      </w:r>
    </w:p>
    <w:p w14:paraId="7047D830" w14:textId="77777777" w:rsidR="009E5319" w:rsidRPr="009E5319" w:rsidRDefault="009E5319" w:rsidP="009E5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Couleurs normalisées pour bacs et zones.</w:t>
      </w:r>
    </w:p>
    <w:p w14:paraId="0F3DA24D" w14:textId="77777777" w:rsidR="009E5319" w:rsidRPr="009E5319" w:rsidRDefault="009E5319" w:rsidP="009E5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Zones au sol délimitées.</w:t>
      </w:r>
    </w:p>
    <w:p w14:paraId="4A881700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534E4117">
          <v:rect id="_x0000_i1028" style="width:0;height:1.5pt" o:hralign="center" o:hrstd="t" o:hr="t" fillcolor="#a0a0a0" stroked="f"/>
        </w:pict>
      </w:r>
    </w:p>
    <w:p w14:paraId="61E72939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3. Ergonomie &amp; Sécurité</w:t>
      </w:r>
    </w:p>
    <w:p w14:paraId="7C2561D2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a) Ergonomie physique</w:t>
      </w:r>
    </w:p>
    <w:p w14:paraId="4126A7A1" w14:textId="77777777" w:rsidR="009E5319" w:rsidRPr="009E5319" w:rsidRDefault="009E5319" w:rsidP="009E5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Travailler dans la « zone de confort » (zone primaire 0–50 cm).</w:t>
      </w:r>
    </w:p>
    <w:p w14:paraId="02F9AC86" w14:textId="77777777" w:rsidR="009E5319" w:rsidRPr="009E5319" w:rsidRDefault="009E5319" w:rsidP="009E5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Éviter flexions, torsions excessives.</w:t>
      </w:r>
    </w:p>
    <w:p w14:paraId="3F5C4CC6" w14:textId="77777777" w:rsidR="009E5319" w:rsidRPr="009E5319" w:rsidRDefault="009E5319" w:rsidP="009E5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Hauteur de table adaptée (~ 90–110 cm selon tâche).</w:t>
      </w:r>
    </w:p>
    <w:p w14:paraId="52FA1555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b) Ergonomie cognitive</w:t>
      </w:r>
    </w:p>
    <w:p w14:paraId="5F1140B5" w14:textId="77777777" w:rsidR="009E5319" w:rsidRPr="009E5319" w:rsidRDefault="009E5319" w:rsidP="009E53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Instructions visuelles à portée de vue.</w:t>
      </w:r>
    </w:p>
    <w:p w14:paraId="33EC4FFF" w14:textId="77777777" w:rsidR="009E5319" w:rsidRPr="009E5319" w:rsidRDefault="009E5319" w:rsidP="009E53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Standardisation des gestes.</w:t>
      </w:r>
    </w:p>
    <w:p w14:paraId="0BC5C73A" w14:textId="77777777" w:rsidR="009E5319" w:rsidRPr="009E5319" w:rsidRDefault="009E5319" w:rsidP="009E53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Éviter surcharges cognitives (procédures complexes).</w:t>
      </w:r>
    </w:p>
    <w:p w14:paraId="3D78AA87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c) Sécurité</w:t>
      </w:r>
    </w:p>
    <w:p w14:paraId="5932C832" w14:textId="77777777" w:rsidR="009E5319" w:rsidRPr="009E5319" w:rsidRDefault="009E5319" w:rsidP="009E5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Réduction des risques TMS.</w:t>
      </w:r>
    </w:p>
    <w:p w14:paraId="0C370720" w14:textId="77777777" w:rsidR="009E5319" w:rsidRPr="009E5319" w:rsidRDefault="009E5319" w:rsidP="009E5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Équipements de protection (EPI) bien organisés.</w:t>
      </w:r>
    </w:p>
    <w:p w14:paraId="36190BC0" w14:textId="77777777" w:rsidR="009E5319" w:rsidRPr="009E5319" w:rsidRDefault="009E5319" w:rsidP="009E5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Signalisation visuelle.</w:t>
      </w:r>
    </w:p>
    <w:p w14:paraId="79E49645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7C23FB79">
          <v:rect id="_x0000_i1029" style="width:0;height:1.5pt" o:hralign="center" o:hrstd="t" o:hr="t" fillcolor="#a0a0a0" stroked="f"/>
        </w:pict>
      </w:r>
    </w:p>
    <w:p w14:paraId="5165C6E2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4. Aménagement en flux : travail en cellules, “U-</w:t>
      </w:r>
      <w:proofErr w:type="spellStart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shape</w:t>
      </w:r>
      <w:proofErr w:type="spellEnd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” et lignes équilibrées</w:t>
      </w:r>
    </w:p>
    <w:p w14:paraId="488BA2A5" w14:textId="77777777" w:rsidR="009E5319" w:rsidRPr="009E5319" w:rsidRDefault="009E5319" w:rsidP="009E5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Cellule en U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: rapproche les opérations, réduit déplacements.</w:t>
      </w:r>
    </w:p>
    <w:p w14:paraId="2FEB65EA" w14:textId="77777777" w:rsidR="009E5319" w:rsidRPr="009E5319" w:rsidRDefault="009E5319" w:rsidP="009E5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Lignes équilibrées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: même temps par poste → moins d’attente.</w:t>
      </w:r>
    </w:p>
    <w:p w14:paraId="74B190E8" w14:textId="77777777" w:rsidR="009E5319" w:rsidRPr="009E5319" w:rsidRDefault="009E5319" w:rsidP="009E5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Mini-UPS (</w:t>
      </w:r>
      <w:proofErr w:type="spellStart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Workstations</w:t>
      </w:r>
      <w:proofErr w:type="spellEnd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)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: modules polyvalents.</w:t>
      </w:r>
    </w:p>
    <w:p w14:paraId="5B10F862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0B735549">
          <v:rect id="_x0000_i1030" style="width:0;height:1.5pt" o:hralign="center" o:hrstd="t" o:hr="t" fillcolor="#a0a0a0" stroked="f"/>
        </w:pict>
      </w:r>
    </w:p>
    <w:p w14:paraId="664DF006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6A6BB944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515BB38" w14:textId="56FE0752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lastRenderedPageBreak/>
        <w:t>IV. Méthodes &amp; outils d’amélioration</w:t>
      </w:r>
    </w:p>
    <w:p w14:paraId="1DBC113D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1. Analyse des tâches</w:t>
      </w:r>
    </w:p>
    <w:p w14:paraId="52EE05FC" w14:textId="77777777" w:rsidR="009E5319" w:rsidRPr="009E5319" w:rsidRDefault="009E5319" w:rsidP="009E53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Observation chronométrée.</w:t>
      </w:r>
    </w:p>
    <w:p w14:paraId="10687090" w14:textId="77777777" w:rsidR="009E5319" w:rsidRPr="009E5319" w:rsidRDefault="009E5319" w:rsidP="009E53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Micro-mouvements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.</w:t>
      </w:r>
    </w:p>
    <w:p w14:paraId="11B2F9E4" w14:textId="77777777" w:rsidR="009E5319" w:rsidRPr="009E5319" w:rsidRDefault="009E5319" w:rsidP="009E53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Cartographie de flux.</w:t>
      </w:r>
    </w:p>
    <w:p w14:paraId="1A294E70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2. Standard Work</w:t>
      </w:r>
    </w:p>
    <w:p w14:paraId="3DB2D16A" w14:textId="77777777" w:rsidR="009E5319" w:rsidRPr="009E5319" w:rsidRDefault="009E5319" w:rsidP="009E53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Documenter le “meilleur” procédé.</w:t>
      </w:r>
    </w:p>
    <w:p w14:paraId="1018A83A" w14:textId="77777777" w:rsidR="009E5319" w:rsidRPr="009E5319" w:rsidRDefault="009E5319" w:rsidP="009E53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Visuels, checklist, instructions.</w:t>
      </w:r>
    </w:p>
    <w:p w14:paraId="1CFA6EF2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3. </w:t>
      </w:r>
      <w:proofErr w:type="spellStart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Gemba</w:t>
      </w:r>
      <w:proofErr w:type="spellEnd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</w:t>
      </w:r>
      <w:proofErr w:type="spellStart"/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Walks</w:t>
      </w:r>
      <w:proofErr w:type="spellEnd"/>
    </w:p>
    <w:p w14:paraId="4E7F0464" w14:textId="77777777" w:rsidR="009E5319" w:rsidRPr="009E5319" w:rsidRDefault="009E5319" w:rsidP="009E5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Aller sur le terrain.</w:t>
      </w:r>
    </w:p>
    <w:p w14:paraId="79D85F4B" w14:textId="77777777" w:rsidR="009E5319" w:rsidRPr="009E5319" w:rsidRDefault="009E5319" w:rsidP="009E5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Impliquer opérateurs, superviseurs.</w:t>
      </w:r>
    </w:p>
    <w:p w14:paraId="7CCCC0D2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4. AMDEC poste</w:t>
      </w:r>
    </w:p>
    <w:p w14:paraId="560E2CCD" w14:textId="77777777" w:rsidR="009E5319" w:rsidRPr="009E5319" w:rsidRDefault="009E5319" w:rsidP="009E53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Identifier modes de défaillance possibles.</w:t>
      </w:r>
    </w:p>
    <w:p w14:paraId="78D99FB1" w14:textId="77777777" w:rsidR="009E5319" w:rsidRPr="009E5319" w:rsidRDefault="009E5319" w:rsidP="009E53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Prioriser actions correctives.</w:t>
      </w:r>
    </w:p>
    <w:p w14:paraId="4FD046BB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629B7C9A">
          <v:rect id="_x0000_i1031" style="width:0;height:1.5pt" o:hralign="center" o:hrstd="t" o:hr="t" fillcolor="#a0a0a0" stroked="f"/>
        </w:pict>
      </w:r>
    </w:p>
    <w:p w14:paraId="04365079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V. Indicateurs de performance liés à l’aménagement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3274"/>
        <w:gridCol w:w="4067"/>
      </w:tblGrid>
      <w:tr w:rsidR="009E5319" w:rsidRPr="009E5319" w14:paraId="0452C0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B9F1F2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Indicateur</w:t>
            </w:r>
          </w:p>
        </w:tc>
        <w:tc>
          <w:tcPr>
            <w:tcW w:w="0" w:type="auto"/>
            <w:vAlign w:val="center"/>
            <w:hideMark/>
          </w:tcPr>
          <w:p w14:paraId="2283AF67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Définition</w:t>
            </w:r>
          </w:p>
        </w:tc>
        <w:tc>
          <w:tcPr>
            <w:tcW w:w="0" w:type="auto"/>
            <w:vAlign w:val="center"/>
            <w:hideMark/>
          </w:tcPr>
          <w:p w14:paraId="30ECB7C5" w14:textId="77777777" w:rsidR="009E5319" w:rsidRPr="009E5319" w:rsidRDefault="009E5319" w:rsidP="009E53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Lien avec l’aménagement</w:t>
            </w:r>
          </w:p>
        </w:tc>
      </w:tr>
      <w:tr w:rsidR="009E5319" w:rsidRPr="009E5319" w14:paraId="56B9EE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4C5F0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TRS / OEE</w:t>
            </w:r>
          </w:p>
        </w:tc>
        <w:tc>
          <w:tcPr>
            <w:tcW w:w="0" w:type="auto"/>
            <w:vAlign w:val="center"/>
            <w:hideMark/>
          </w:tcPr>
          <w:p w14:paraId="331A8625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gramStart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disponibilité</w:t>
            </w:r>
            <w:proofErr w:type="gramEnd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× performance × qualité</w:t>
            </w:r>
          </w:p>
        </w:tc>
        <w:tc>
          <w:tcPr>
            <w:tcW w:w="0" w:type="auto"/>
            <w:vAlign w:val="center"/>
            <w:hideMark/>
          </w:tcPr>
          <w:p w14:paraId="1B98F9F5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Un bon poste augmente chaque composante</w:t>
            </w:r>
          </w:p>
        </w:tc>
      </w:tr>
      <w:tr w:rsidR="009E5319" w:rsidRPr="009E5319" w14:paraId="202758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1095D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Temps de cycle</w:t>
            </w:r>
          </w:p>
        </w:tc>
        <w:tc>
          <w:tcPr>
            <w:tcW w:w="0" w:type="auto"/>
            <w:vAlign w:val="center"/>
            <w:hideMark/>
          </w:tcPr>
          <w:p w14:paraId="60D0F778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gramStart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durée</w:t>
            </w:r>
            <w:proofErr w:type="gramEnd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d’une unité</w:t>
            </w:r>
          </w:p>
        </w:tc>
        <w:tc>
          <w:tcPr>
            <w:tcW w:w="0" w:type="auto"/>
            <w:vAlign w:val="center"/>
            <w:hideMark/>
          </w:tcPr>
          <w:p w14:paraId="4BB2A9C2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Directement impacté par le </w:t>
            </w:r>
            <w:proofErr w:type="spellStart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layout</w:t>
            </w:r>
            <w:proofErr w:type="spellEnd"/>
          </w:p>
        </w:tc>
      </w:tr>
      <w:tr w:rsidR="009E5319" w:rsidRPr="009E5319" w14:paraId="05338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2B613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Taux de défauts</w:t>
            </w:r>
          </w:p>
        </w:tc>
        <w:tc>
          <w:tcPr>
            <w:tcW w:w="0" w:type="auto"/>
            <w:vAlign w:val="center"/>
            <w:hideMark/>
          </w:tcPr>
          <w:p w14:paraId="6BBFAA4D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gramStart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pièces</w:t>
            </w:r>
            <w:proofErr w:type="gramEnd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conformes / totales</w:t>
            </w:r>
          </w:p>
        </w:tc>
        <w:tc>
          <w:tcPr>
            <w:tcW w:w="0" w:type="auto"/>
            <w:vAlign w:val="center"/>
            <w:hideMark/>
          </w:tcPr>
          <w:p w14:paraId="32F53D0A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Moins d’erreurs = meilleur aménagement</w:t>
            </w:r>
          </w:p>
        </w:tc>
      </w:tr>
      <w:tr w:rsidR="009E5319" w:rsidRPr="009E5319" w14:paraId="47EA92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0E72A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TMS / Incidents</w:t>
            </w:r>
          </w:p>
        </w:tc>
        <w:tc>
          <w:tcPr>
            <w:tcW w:w="0" w:type="auto"/>
            <w:vAlign w:val="center"/>
            <w:hideMark/>
          </w:tcPr>
          <w:p w14:paraId="31A10169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gramStart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nombre</w:t>
            </w:r>
            <w:proofErr w:type="gramEnd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 xml:space="preserve"> d’accidents TMS</w:t>
            </w:r>
          </w:p>
        </w:tc>
        <w:tc>
          <w:tcPr>
            <w:tcW w:w="0" w:type="auto"/>
            <w:vAlign w:val="center"/>
            <w:hideMark/>
          </w:tcPr>
          <w:p w14:paraId="08BFFA1B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Ergonomie adaptée → moins de blessures</w:t>
            </w:r>
          </w:p>
        </w:tc>
      </w:tr>
      <w:tr w:rsidR="009E5319" w:rsidRPr="009E5319" w14:paraId="6EBBC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3AC5A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val="fr-CA" w:eastAsia="en-CA"/>
                <w14:ligatures w14:val="none"/>
              </w:rPr>
              <w:t>Productivité horaire</w:t>
            </w:r>
          </w:p>
        </w:tc>
        <w:tc>
          <w:tcPr>
            <w:tcW w:w="0" w:type="auto"/>
            <w:vAlign w:val="center"/>
            <w:hideMark/>
          </w:tcPr>
          <w:p w14:paraId="46C79DC9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proofErr w:type="gramStart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unité</w:t>
            </w:r>
            <w:proofErr w:type="gramEnd"/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/h</w:t>
            </w:r>
          </w:p>
        </w:tc>
        <w:tc>
          <w:tcPr>
            <w:tcW w:w="0" w:type="auto"/>
            <w:vAlign w:val="center"/>
            <w:hideMark/>
          </w:tcPr>
          <w:p w14:paraId="72FCFE7C" w14:textId="77777777" w:rsidR="009E5319" w:rsidRPr="009E5319" w:rsidRDefault="009E5319" w:rsidP="009E531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9E5319">
              <w:rPr>
                <w:rFonts w:asciiTheme="minorBidi" w:eastAsia="Times New Roman" w:hAnsiTheme="minorBidi"/>
                <w:kern w:val="0"/>
                <w:sz w:val="20"/>
                <w:szCs w:val="20"/>
                <w:lang w:val="fr-CA" w:eastAsia="en-CA"/>
                <w14:ligatures w14:val="none"/>
              </w:rPr>
              <w:t>Résultat net des améliorations</w:t>
            </w:r>
          </w:p>
        </w:tc>
      </w:tr>
    </w:tbl>
    <w:p w14:paraId="359DD19B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02080ACC">
          <v:rect id="_x0000_i1032" style="width:0;height:1.5pt" o:hralign="center" o:hrstd="t" o:hr="t" fillcolor="#a0a0a0" stroked="f"/>
        </w:pict>
      </w:r>
    </w:p>
    <w:p w14:paraId="7E7B42C1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F581DB0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5EE4FAF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7CDD95B4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4CD9D34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6687DA0B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0DACD974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027EEBB9" w14:textId="04C4D1AF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lastRenderedPageBreak/>
        <w:t>VI. Dernières tendances &amp; pratiques modernes</w:t>
      </w:r>
    </w:p>
    <w:p w14:paraId="5A25C576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1. Digitalisation &amp; postes intelligents</w:t>
      </w:r>
    </w:p>
    <w:p w14:paraId="761534FB" w14:textId="77777777" w:rsidR="009E5319" w:rsidRPr="009E5319" w:rsidRDefault="009E5319" w:rsidP="009E5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Tablettes interactives avec instructions dynamiques.</w:t>
      </w:r>
    </w:p>
    <w:p w14:paraId="269E6E5B" w14:textId="77777777" w:rsidR="009E5319" w:rsidRPr="009E5319" w:rsidRDefault="009E5319" w:rsidP="009E5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Code QR sur postes avec guides vidéo.</w:t>
      </w:r>
    </w:p>
    <w:p w14:paraId="26FC6590" w14:textId="77777777" w:rsidR="009E5319" w:rsidRPr="009E5319" w:rsidRDefault="009E5319" w:rsidP="009E5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Indicateurs en temps réel (</w:t>
      </w: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dashboards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).</w:t>
      </w:r>
    </w:p>
    <w:p w14:paraId="3BD10A3F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2. Industrie 4.0 &amp; Capteurs</w:t>
      </w:r>
    </w:p>
    <w:p w14:paraId="5D82F0EC" w14:textId="77777777" w:rsidR="009E5319" w:rsidRPr="009E5319" w:rsidRDefault="009E5319" w:rsidP="009E5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Capteurs de mouvement pour optimiser trajet opérateur.</w:t>
      </w:r>
    </w:p>
    <w:p w14:paraId="03616601" w14:textId="77777777" w:rsidR="009E5319" w:rsidRPr="009E5319" w:rsidRDefault="009E5319" w:rsidP="009E5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Données de machine intégrées aux postes.</w:t>
      </w:r>
    </w:p>
    <w:p w14:paraId="4A92E6CA" w14:textId="77777777" w:rsidR="009E5319" w:rsidRPr="009E5319" w:rsidRDefault="009E5319" w:rsidP="009E5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Analyse prédictive pour défauts.</w:t>
      </w:r>
    </w:p>
    <w:p w14:paraId="00ACB698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3. Ergonomie augmentée</w:t>
      </w:r>
    </w:p>
    <w:p w14:paraId="7CE58536" w14:textId="77777777" w:rsidR="009E5319" w:rsidRPr="009E5319" w:rsidRDefault="009E5319" w:rsidP="009E5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Exosquelettes pour levage répétitif.</w:t>
      </w:r>
    </w:p>
    <w:p w14:paraId="0C3457F7" w14:textId="77777777" w:rsidR="009E5319" w:rsidRPr="009E5319" w:rsidRDefault="009E5319" w:rsidP="009E5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Stations de travail adaptatives (hauteur auto-ajustable).</w:t>
      </w:r>
    </w:p>
    <w:p w14:paraId="4F1F5A99" w14:textId="77777777" w:rsidR="009E5319" w:rsidRPr="009E5319" w:rsidRDefault="009E5319" w:rsidP="009E5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Feedback haptique pour gestes précis.</w:t>
      </w:r>
    </w:p>
    <w:p w14:paraId="00E37E72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4. Collaborative Robots (“Cobots”)</w:t>
      </w:r>
    </w:p>
    <w:p w14:paraId="32768D3E" w14:textId="77777777" w:rsidR="009E5319" w:rsidRPr="009E5319" w:rsidRDefault="009E5319" w:rsidP="009E53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Assistance sur tâches lourdes ou répétitives.</w:t>
      </w:r>
    </w:p>
    <w:p w14:paraId="0915555A" w14:textId="77777777" w:rsidR="009E5319" w:rsidRPr="009E5319" w:rsidRDefault="009E5319" w:rsidP="009E53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Intégration sécuritaire avec opérateur.</w:t>
      </w:r>
    </w:p>
    <w:p w14:paraId="127803CD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5. Lean Digital</w:t>
      </w:r>
    </w:p>
    <w:p w14:paraId="21367DBE" w14:textId="77777777" w:rsidR="009E5319" w:rsidRPr="009E5319" w:rsidRDefault="009E5319" w:rsidP="009E53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Kaizen digital : collecte de données + recommandations automatisées.</w:t>
      </w:r>
    </w:p>
    <w:p w14:paraId="4282AEF0" w14:textId="77777777" w:rsidR="009E5319" w:rsidRPr="009E5319" w:rsidRDefault="009E5319" w:rsidP="009E53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Tableaux visuels connectés (moniteurs, lumières d’alerte).</w:t>
      </w:r>
    </w:p>
    <w:p w14:paraId="2A7E0544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0992E857">
          <v:rect id="_x0000_i1033" style="width:0;height:1.5pt" o:hralign="center" o:hrstd="t" o:hr="t" fillcolor="#a0a0a0" stroked="f"/>
        </w:pict>
      </w:r>
    </w:p>
    <w:p w14:paraId="3F9CDC38" w14:textId="2CFE38F2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VII. Cas concret à analyser</w:t>
      </w:r>
    </w:p>
    <w:p w14:paraId="7A414506" w14:textId="77777777" w:rsidR="009E5319" w:rsidRPr="009E5319" w:rsidRDefault="009E5319" w:rsidP="009E53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Choisir un poste manufacturier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(meubles, métal, électronique, agroalimentaire).</w:t>
      </w:r>
    </w:p>
    <w:p w14:paraId="3501EF4A" w14:textId="77777777" w:rsidR="009E5319" w:rsidRPr="009E5319" w:rsidRDefault="009E5319" w:rsidP="009E53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Diagnostiquer l’état actuel</w:t>
      </w:r>
    </w:p>
    <w:p w14:paraId="2645CA51" w14:textId="77777777" w:rsidR="009E5319" w:rsidRPr="009E5319" w:rsidRDefault="009E5319" w:rsidP="009E531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Identifier les gaspillages (Muda, Muri, Mura).</w:t>
      </w:r>
    </w:p>
    <w:p w14:paraId="5E6F567F" w14:textId="77777777" w:rsidR="009E5319" w:rsidRPr="009E5319" w:rsidRDefault="009E5319" w:rsidP="009E531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Noter les risques ergonomiques.</w:t>
      </w:r>
    </w:p>
    <w:p w14:paraId="70563481" w14:textId="77777777" w:rsidR="009E5319" w:rsidRPr="009E5319" w:rsidRDefault="009E5319" w:rsidP="009E53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Proposer un aménagement amélioré</w:t>
      </w:r>
    </w:p>
    <w:p w14:paraId="3629280F" w14:textId="77777777" w:rsidR="009E5319" w:rsidRPr="009E5319" w:rsidRDefault="009E5319" w:rsidP="009E531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Layout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, outils, instructifs visuels, ergonomie.</w:t>
      </w:r>
    </w:p>
    <w:p w14:paraId="63F29034" w14:textId="77777777" w:rsidR="009E5319" w:rsidRPr="009E5319" w:rsidRDefault="009E5319" w:rsidP="009E53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Évaluer les gains potentiels</w:t>
      </w:r>
    </w:p>
    <w:p w14:paraId="6B93030A" w14:textId="77777777" w:rsidR="009E5319" w:rsidRPr="009E5319" w:rsidRDefault="009E5319" w:rsidP="009E531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Productivité, temps cycle, OEE, ergonomie.</w:t>
      </w:r>
    </w:p>
    <w:p w14:paraId="01E882E9" w14:textId="77777777" w:rsidR="009E5319" w:rsidRPr="009E5319" w:rsidRDefault="009E5319" w:rsidP="009E53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Présenter</w:t>
      </w: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les recommandations + justification.</w:t>
      </w:r>
    </w:p>
    <w:p w14:paraId="4FF2C3E4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63E7F5DF">
          <v:rect id="_x0000_i1034" style="width:0;height:1.5pt" o:hralign="center" o:hrstd="t" o:hr="t" fillcolor="#a0a0a0" stroked="f"/>
        </w:pict>
      </w:r>
    </w:p>
    <w:p w14:paraId="11275FF4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5D97E8C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54975A86" w14:textId="77777777" w:rsid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2F51D1DB" w14:textId="73D885F1" w:rsidR="009E5319" w:rsidRPr="009E5319" w:rsidRDefault="009E5319" w:rsidP="009E5319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lastRenderedPageBreak/>
        <w:t>VIII. Exemples d’application</w:t>
      </w:r>
    </w:p>
    <w:p w14:paraId="70EC88BC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A. Poste de ponçage (meubles)</w:t>
      </w:r>
    </w:p>
    <w:p w14:paraId="3D468DC2" w14:textId="77777777" w:rsidR="009E5319" w:rsidRPr="009E5319" w:rsidRDefault="009E5319" w:rsidP="009E53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Shadow </w:t>
      </w: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board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pour abrasifs.</w:t>
      </w:r>
    </w:p>
    <w:p w14:paraId="56B90FE3" w14:textId="77777777" w:rsidR="009E5319" w:rsidRPr="009E5319" w:rsidRDefault="009E5319" w:rsidP="009E53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Collecteur de poussière articulé.</w:t>
      </w:r>
    </w:p>
    <w:p w14:paraId="14A34B16" w14:textId="77777777" w:rsidR="009E5319" w:rsidRPr="009E5319" w:rsidRDefault="009E5319" w:rsidP="009E53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Distance bacs pièces &lt; 0.5 m.</w:t>
      </w:r>
    </w:p>
    <w:p w14:paraId="578459BE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B. Cellule découpe + pliage (métal)</w:t>
      </w:r>
    </w:p>
    <w:p w14:paraId="0B73A432" w14:textId="77777777" w:rsidR="009E5319" w:rsidRPr="009E5319" w:rsidRDefault="009E5319" w:rsidP="009E53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Convoyeur entre machines.</w:t>
      </w:r>
    </w:p>
    <w:p w14:paraId="6E6EC14B" w14:textId="77777777" w:rsidR="009E5319" w:rsidRPr="009E5319" w:rsidRDefault="009E5319" w:rsidP="009E53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Disposition en U.</w:t>
      </w:r>
    </w:p>
    <w:p w14:paraId="29FA3DC1" w14:textId="77777777" w:rsidR="009E5319" w:rsidRPr="009E5319" w:rsidRDefault="009E5319" w:rsidP="009E53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Standard </w:t>
      </w:r>
      <w:proofErr w:type="spellStart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work</w:t>
      </w:r>
      <w:proofErr w:type="spellEnd"/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sur chaque étape.</w:t>
      </w:r>
    </w:p>
    <w:p w14:paraId="001FD0FC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C. Montage PCB (électronique)</w:t>
      </w:r>
    </w:p>
    <w:p w14:paraId="5FA10C0B" w14:textId="77777777" w:rsidR="009E5319" w:rsidRPr="009E5319" w:rsidRDefault="009E5319" w:rsidP="009E53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Plateau rotatif.</w:t>
      </w:r>
    </w:p>
    <w:p w14:paraId="4057DA30" w14:textId="77777777" w:rsidR="009E5319" w:rsidRPr="009E5319" w:rsidRDefault="009E5319" w:rsidP="009E53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Éclairage optimisé.</w:t>
      </w:r>
    </w:p>
    <w:p w14:paraId="055A43A6" w14:textId="77777777" w:rsidR="009E5319" w:rsidRPr="009E5319" w:rsidRDefault="009E5319" w:rsidP="009E53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Bacs SMD plus larges.</w:t>
      </w:r>
    </w:p>
    <w:p w14:paraId="72E1F378" w14:textId="77777777" w:rsidR="009E5319" w:rsidRPr="009E5319" w:rsidRDefault="009E5319" w:rsidP="009E5319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D. Emballage produits laitiers (agroalimentaire)</w:t>
      </w:r>
    </w:p>
    <w:p w14:paraId="61463D53" w14:textId="77777777" w:rsidR="009E5319" w:rsidRPr="009E5319" w:rsidRDefault="009E5319" w:rsidP="009E53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Table ajustable.</w:t>
      </w:r>
    </w:p>
    <w:p w14:paraId="5EAB875F" w14:textId="77777777" w:rsidR="009E5319" w:rsidRPr="009E5319" w:rsidRDefault="009E5319" w:rsidP="009E53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Support cartons en hauteur.</w:t>
      </w:r>
    </w:p>
    <w:p w14:paraId="757528C4" w14:textId="77777777" w:rsidR="009E5319" w:rsidRPr="009E5319" w:rsidRDefault="009E5319" w:rsidP="009E53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Instructions visuelles.</w:t>
      </w:r>
    </w:p>
    <w:p w14:paraId="2AA9DE91" w14:textId="77777777" w:rsidR="009E5319" w:rsidRPr="009E5319" w:rsidRDefault="009E5319" w:rsidP="009E5319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9E5319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54D0598C">
          <v:rect id="_x0000_i1035" style="width:0;height:1.5pt" o:hralign="center" o:hrstd="t" o:hr="t" fillcolor="#a0a0a0" stroked="f"/>
        </w:pict>
      </w:r>
    </w:p>
    <w:p w14:paraId="31F22D94" w14:textId="77777777" w:rsidR="00E41143" w:rsidRPr="009E5319" w:rsidRDefault="00E41143">
      <w:pPr>
        <w:rPr>
          <w:rFonts w:asciiTheme="minorBidi" w:hAnsiTheme="minorBidi"/>
          <w:sz w:val="20"/>
          <w:szCs w:val="20"/>
          <w:lang w:val="fr-CA"/>
        </w:rPr>
      </w:pPr>
    </w:p>
    <w:sectPr w:rsidR="00E41143" w:rsidRPr="009E5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13C"/>
    <w:multiLevelType w:val="multilevel"/>
    <w:tmpl w:val="649E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654B3"/>
    <w:multiLevelType w:val="multilevel"/>
    <w:tmpl w:val="3A2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326"/>
    <w:multiLevelType w:val="multilevel"/>
    <w:tmpl w:val="D290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56591"/>
    <w:multiLevelType w:val="multilevel"/>
    <w:tmpl w:val="5E9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6693C"/>
    <w:multiLevelType w:val="multilevel"/>
    <w:tmpl w:val="E3F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D6468"/>
    <w:multiLevelType w:val="multilevel"/>
    <w:tmpl w:val="796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B6AB8"/>
    <w:multiLevelType w:val="multilevel"/>
    <w:tmpl w:val="DB1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D1C09"/>
    <w:multiLevelType w:val="multilevel"/>
    <w:tmpl w:val="8B9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B00F2"/>
    <w:multiLevelType w:val="multilevel"/>
    <w:tmpl w:val="F72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F7A3E"/>
    <w:multiLevelType w:val="multilevel"/>
    <w:tmpl w:val="DAE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9701A"/>
    <w:multiLevelType w:val="multilevel"/>
    <w:tmpl w:val="A49C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07A32"/>
    <w:multiLevelType w:val="multilevel"/>
    <w:tmpl w:val="42CA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6347BF"/>
    <w:multiLevelType w:val="multilevel"/>
    <w:tmpl w:val="5C9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F0FEC"/>
    <w:multiLevelType w:val="multilevel"/>
    <w:tmpl w:val="FA5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21AB7"/>
    <w:multiLevelType w:val="multilevel"/>
    <w:tmpl w:val="17F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53EBE"/>
    <w:multiLevelType w:val="multilevel"/>
    <w:tmpl w:val="8A2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F682D"/>
    <w:multiLevelType w:val="multilevel"/>
    <w:tmpl w:val="FA34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757A1A"/>
    <w:multiLevelType w:val="multilevel"/>
    <w:tmpl w:val="366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76731"/>
    <w:multiLevelType w:val="multilevel"/>
    <w:tmpl w:val="2F0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B2F9D"/>
    <w:multiLevelType w:val="multilevel"/>
    <w:tmpl w:val="ACD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60EBA"/>
    <w:multiLevelType w:val="multilevel"/>
    <w:tmpl w:val="5A6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758CF"/>
    <w:multiLevelType w:val="multilevel"/>
    <w:tmpl w:val="954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D326B"/>
    <w:multiLevelType w:val="multilevel"/>
    <w:tmpl w:val="BEDC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B524C"/>
    <w:multiLevelType w:val="multilevel"/>
    <w:tmpl w:val="D42E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D4251"/>
    <w:multiLevelType w:val="multilevel"/>
    <w:tmpl w:val="E24C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929CD"/>
    <w:multiLevelType w:val="multilevel"/>
    <w:tmpl w:val="AA4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92BEB"/>
    <w:multiLevelType w:val="multilevel"/>
    <w:tmpl w:val="396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458384">
    <w:abstractNumId w:val="16"/>
  </w:num>
  <w:num w:numId="2" w16cid:durableId="1964380696">
    <w:abstractNumId w:val="23"/>
  </w:num>
  <w:num w:numId="3" w16cid:durableId="381367566">
    <w:abstractNumId w:val="18"/>
  </w:num>
  <w:num w:numId="4" w16cid:durableId="876117586">
    <w:abstractNumId w:val="19"/>
  </w:num>
  <w:num w:numId="5" w16cid:durableId="418984945">
    <w:abstractNumId w:val="15"/>
  </w:num>
  <w:num w:numId="6" w16cid:durableId="152793526">
    <w:abstractNumId w:val="13"/>
  </w:num>
  <w:num w:numId="7" w16cid:durableId="1217855737">
    <w:abstractNumId w:val="5"/>
  </w:num>
  <w:num w:numId="8" w16cid:durableId="1115901008">
    <w:abstractNumId w:val="22"/>
  </w:num>
  <w:num w:numId="9" w16cid:durableId="187573329">
    <w:abstractNumId w:val="12"/>
  </w:num>
  <w:num w:numId="10" w16cid:durableId="1106657943">
    <w:abstractNumId w:val="20"/>
  </w:num>
  <w:num w:numId="11" w16cid:durableId="1334144830">
    <w:abstractNumId w:val="14"/>
  </w:num>
  <w:num w:numId="12" w16cid:durableId="1409576546">
    <w:abstractNumId w:val="21"/>
  </w:num>
  <w:num w:numId="13" w16cid:durableId="1238787041">
    <w:abstractNumId w:val="8"/>
  </w:num>
  <w:num w:numId="14" w16cid:durableId="190151151">
    <w:abstractNumId w:val="24"/>
  </w:num>
  <w:num w:numId="15" w16cid:durableId="1457215700">
    <w:abstractNumId w:val="2"/>
  </w:num>
  <w:num w:numId="16" w16cid:durableId="316812835">
    <w:abstractNumId w:val="25"/>
  </w:num>
  <w:num w:numId="17" w16cid:durableId="1266881458">
    <w:abstractNumId w:val="10"/>
  </w:num>
  <w:num w:numId="18" w16cid:durableId="1443767053">
    <w:abstractNumId w:val="11"/>
  </w:num>
  <w:num w:numId="19" w16cid:durableId="1447657334">
    <w:abstractNumId w:val="17"/>
  </w:num>
  <w:num w:numId="20" w16cid:durableId="1012340844">
    <w:abstractNumId w:val="3"/>
  </w:num>
  <w:num w:numId="21" w16cid:durableId="1628706180">
    <w:abstractNumId w:val="1"/>
  </w:num>
  <w:num w:numId="22" w16cid:durableId="700472125">
    <w:abstractNumId w:val="7"/>
  </w:num>
  <w:num w:numId="23" w16cid:durableId="210925229">
    <w:abstractNumId w:val="26"/>
  </w:num>
  <w:num w:numId="24" w16cid:durableId="1282879214">
    <w:abstractNumId w:val="6"/>
  </w:num>
  <w:num w:numId="25" w16cid:durableId="1102413004">
    <w:abstractNumId w:val="4"/>
  </w:num>
  <w:num w:numId="26" w16cid:durableId="1660226164">
    <w:abstractNumId w:val="0"/>
  </w:num>
  <w:num w:numId="27" w16cid:durableId="2071221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19"/>
    <w:rsid w:val="004E7C07"/>
    <w:rsid w:val="009E5319"/>
    <w:rsid w:val="00A64A3D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4387"/>
  <w15:chartTrackingRefBased/>
  <w15:docId w15:val="{F0A65A95-1D83-446F-B070-5AF9F709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Andraos</dc:creator>
  <cp:keywords/>
  <dc:description/>
  <cp:lastModifiedBy>Maurice Andraos</cp:lastModifiedBy>
  <cp:revision>1</cp:revision>
  <dcterms:created xsi:type="dcterms:W3CDTF">2025-12-17T04:11:00Z</dcterms:created>
  <dcterms:modified xsi:type="dcterms:W3CDTF">2025-12-17T04:15:00Z</dcterms:modified>
</cp:coreProperties>
</file>